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center"/>
        <w:textAlignment w:val="auto"/>
        <w:rPr>
          <w:rFonts w:hint="eastAsia" w:ascii="CESI仿宋-GB13000" w:hAnsi="CESI仿宋-GB13000" w:eastAsia="CESI仿宋-GB13000" w:cs="CESI仿宋-GB13000"/>
          <w:b/>
          <w:bCs/>
          <w:sz w:val="28"/>
          <w:szCs w:val="28"/>
        </w:rPr>
      </w:pPr>
      <w:r>
        <w:rPr>
          <w:rFonts w:hint="eastAsia" w:ascii="CESI仿宋-GB13000" w:hAnsi="CESI仿宋-GB13000" w:eastAsia="CESI仿宋-GB13000" w:cs="CESI仿宋-GB13000"/>
          <w:b/>
          <w:bCs/>
          <w:sz w:val="28"/>
          <w:szCs w:val="28"/>
        </w:rPr>
        <w:t>政府网站工作年度报表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520" w:firstLineChars="1600"/>
        <w:jc w:val="both"/>
        <w:textAlignment w:val="auto"/>
        <w:rPr>
          <w:rFonts w:hint="eastAsia" w:ascii="CESI仿宋-GB13000" w:hAnsi="CESI仿宋-GB13000" w:eastAsia="CESI仿宋-GB13000" w:cs="CESI仿宋-GB13000"/>
          <w:sz w:val="22"/>
          <w:szCs w:val="22"/>
        </w:rPr>
      </w:pPr>
      <w:r>
        <w:rPr>
          <w:rFonts w:hint="eastAsia" w:ascii="CESI仿宋-GB13000" w:hAnsi="CESI仿宋-GB13000" w:eastAsia="CESI仿宋-GB13000" w:cs="CESI仿宋-GB13000"/>
          <w:sz w:val="22"/>
          <w:szCs w:val="22"/>
        </w:rPr>
        <w:t>（　</w:t>
      </w:r>
      <w:r>
        <w:rPr>
          <w:rFonts w:hint="eastAsia" w:ascii="CESI仿宋-GB13000" w:hAnsi="CESI仿宋-GB13000" w:eastAsia="CESI仿宋-GB13000" w:cs="CESI仿宋-GB13000"/>
          <w:sz w:val="22"/>
          <w:szCs w:val="22"/>
          <w:lang w:val="en-US" w:eastAsia="zh-CN"/>
        </w:rPr>
        <w:t>2023</w:t>
      </w:r>
      <w:r>
        <w:rPr>
          <w:rFonts w:hint="eastAsia" w:ascii="CESI仿宋-GB13000" w:hAnsi="CESI仿宋-GB13000" w:eastAsia="CESI仿宋-GB13000" w:cs="CESI仿宋-GB13000"/>
          <w:sz w:val="22"/>
          <w:szCs w:val="22"/>
        </w:rPr>
        <w:t>　年度）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CESI仿宋-GB13000" w:hAnsi="CESI仿宋-GB13000" w:eastAsia="CESI仿宋-GB13000" w:cs="CESI仿宋-GB13000"/>
          <w:sz w:val="22"/>
          <w:szCs w:val="22"/>
        </w:rPr>
        <w:t>填报单位：</w:t>
      </w:r>
      <w:r>
        <w:rPr>
          <w:rFonts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山西忻州经济开发区管理委员会</w:t>
      </w:r>
    </w:p>
    <w:p>
      <w:pPr>
        <w:widowControl/>
        <w:shd w:val="clear" w:color="auto" w:fill="FFFFFF"/>
        <w:ind w:firstLine="480"/>
        <w:jc w:val="center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2"/>
        <w:tblW w:w="907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39"/>
        <w:gridCol w:w="2498"/>
        <w:gridCol w:w="2609"/>
        <w:gridCol w:w="193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网站名称</w:t>
            </w:r>
          </w:p>
        </w:tc>
        <w:tc>
          <w:tcPr>
            <w:tcW w:w="703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00" w:firstLineChars="20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忻州经济开发区管理委员会门户网站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首页网址</w:t>
            </w:r>
          </w:p>
        </w:tc>
        <w:tc>
          <w:tcPr>
            <w:tcW w:w="703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http://kfq.sxxz.gov.cn/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主办单位</w:t>
            </w:r>
          </w:p>
        </w:tc>
        <w:tc>
          <w:tcPr>
            <w:tcW w:w="703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忻州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经济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开发区管理委员会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网站类型</w:t>
            </w:r>
          </w:p>
        </w:tc>
        <w:tc>
          <w:tcPr>
            <w:tcW w:w="703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政府门户网站　　　□部门网站　　　□专项网站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20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政府网站标识码</w:t>
            </w:r>
          </w:p>
        </w:tc>
        <w:tc>
          <w:tcPr>
            <w:tcW w:w="703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1409000043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ICP备案号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晋ICP备10001943号-1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公安机关备案号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晋公网安备 14090202000011号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独立用户访问总量（单位：个）</w:t>
            </w:r>
          </w:p>
        </w:tc>
        <w:tc>
          <w:tcPr>
            <w:tcW w:w="703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default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  <w:t>102832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0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网站总访问量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20" w:firstLineChars="100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（单位：次）</w:t>
            </w:r>
          </w:p>
        </w:tc>
        <w:tc>
          <w:tcPr>
            <w:tcW w:w="703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default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  <w:t>347572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信息发布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（单位：条）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880" w:firstLineChars="400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总数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default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  <w:t>1249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概况类信息更新量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default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  <w:t>29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政务动态信息更新量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default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  <w:t>837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0"/>
                <w:szCs w:val="20"/>
              </w:rPr>
              <w:t>信息公开目录信息更新量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default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  <w:t>428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专栏专题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20" w:firstLineChars="100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（单位：个）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维护数量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新开设数量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203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解读回应</w:t>
            </w:r>
          </w:p>
        </w:tc>
        <w:tc>
          <w:tcPr>
            <w:tcW w:w="249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解读信息发布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100" w:firstLineChars="500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总数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（单位：条）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default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  <w:t>151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</w:p>
        </w:tc>
        <w:tc>
          <w:tcPr>
            <w:tcW w:w="24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解读材料数量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（单位：条）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</w:p>
        </w:tc>
        <w:tc>
          <w:tcPr>
            <w:tcW w:w="24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解读产品数量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（单位：个）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</w:p>
        </w:tc>
        <w:tc>
          <w:tcPr>
            <w:tcW w:w="24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媒体评论文章数量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（单位：篇）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1"/>
                <w:szCs w:val="21"/>
              </w:rPr>
              <w:t>回应公众关注热点或</w:t>
            </w:r>
            <w:r>
              <w:rPr>
                <w:rFonts w:hint="eastAsia" w:ascii="CESI仿宋-GB13000" w:hAnsi="CESI仿宋-GB13000" w:eastAsia="CESI仿宋-GB13000" w:cs="CESI仿宋-GB13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CESI仿宋-GB13000" w:hAnsi="CESI仿宋-GB13000" w:eastAsia="CESI仿宋-GB13000" w:cs="CESI仿宋-GB13000"/>
                <w:sz w:val="21"/>
                <w:szCs w:val="21"/>
              </w:rPr>
              <w:t>重大舆情数量（单位：次）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办事服务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是否发布服务事项目录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60" w:firstLineChars="300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注册用户数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（单位：个）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default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  <w:t>30063389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政务服务事项数量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（单位：项）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default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  <w:t>1043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可全程在线办理政务服务事项数量（单位：项）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default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  <w:t>1042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</w:p>
        </w:tc>
        <w:tc>
          <w:tcPr>
            <w:tcW w:w="249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60" w:firstLineChars="300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办件量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（单位：件）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880" w:firstLineChars="400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总数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default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  <w:t>109959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</w:p>
        </w:tc>
        <w:tc>
          <w:tcPr>
            <w:tcW w:w="24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60" w:firstLineChars="300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自然人办件量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default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  <w:t>98953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</w:p>
        </w:tc>
        <w:tc>
          <w:tcPr>
            <w:tcW w:w="24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60" w:firstLineChars="300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法人办件量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default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  <w:t>11006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互动交流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20" w:firstLineChars="100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是否使用统一平台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</w:p>
        </w:tc>
        <w:tc>
          <w:tcPr>
            <w:tcW w:w="249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60" w:firstLineChars="300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留言办理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收到留言数量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（单位：条）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default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  <w:t>36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</w:p>
        </w:tc>
        <w:tc>
          <w:tcPr>
            <w:tcW w:w="24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办结留言数量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（单位：条）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default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  <w:t>36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</w:p>
        </w:tc>
        <w:tc>
          <w:tcPr>
            <w:tcW w:w="24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平均办理时间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（单位：天）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</w:p>
        </w:tc>
        <w:tc>
          <w:tcPr>
            <w:tcW w:w="24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公开答复数量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（单位：条）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default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  <w:t>27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</w:p>
        </w:tc>
        <w:tc>
          <w:tcPr>
            <w:tcW w:w="249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60" w:firstLineChars="300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征集调查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征集调查期数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（单位：期）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</w:p>
        </w:tc>
        <w:tc>
          <w:tcPr>
            <w:tcW w:w="24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收到意见数量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（单位：条）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</w:p>
        </w:tc>
        <w:tc>
          <w:tcPr>
            <w:tcW w:w="24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公布调查结果期数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（单位：期）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</w:p>
        </w:tc>
        <w:tc>
          <w:tcPr>
            <w:tcW w:w="249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60" w:firstLineChars="300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在线访谈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访谈期数（单位：期）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</w:p>
        </w:tc>
        <w:tc>
          <w:tcPr>
            <w:tcW w:w="24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网民留言数量（单位：条）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</w:p>
        </w:tc>
        <w:tc>
          <w:tcPr>
            <w:tcW w:w="24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答复网民提问数量（单位：条）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20" w:firstLineChars="100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是否提供智能问答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□是　　　</w:t>
            </w: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安全防护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20" w:firstLineChars="100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安全检测评估次数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（单位：次）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发现问题数量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（单位：个）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问题整改数量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（单位：个）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是否建立安全监测预警机制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是否开展应急演练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是否明确网站安全责任人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移动新媒体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是否有移动新媒体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</w:p>
        </w:tc>
        <w:tc>
          <w:tcPr>
            <w:tcW w:w="249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880" w:firstLineChars="400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微博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100" w:firstLineChars="500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名称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eastAsia="zh-CN"/>
              </w:rPr>
              <w:t>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</w:p>
        </w:tc>
        <w:tc>
          <w:tcPr>
            <w:tcW w:w="24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信息发布量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（单位：条）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</w:p>
        </w:tc>
        <w:tc>
          <w:tcPr>
            <w:tcW w:w="24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关注量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（单位：个）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</w:p>
        </w:tc>
        <w:tc>
          <w:tcPr>
            <w:tcW w:w="249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880" w:firstLineChars="400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微信</w:t>
            </w: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100" w:firstLineChars="500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名称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山西忻州经济开发区管理委员会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忻州开发区党工委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</w:p>
        </w:tc>
        <w:tc>
          <w:tcPr>
            <w:tcW w:w="24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信息发布量（单位：条）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default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  <w:t>1927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</w:p>
        </w:tc>
        <w:tc>
          <w:tcPr>
            <w:tcW w:w="24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订阅数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（单位：个）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default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val="en-US" w:eastAsia="zh-CN"/>
              </w:rPr>
              <w:t>1178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880" w:firstLineChars="400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其他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eastAsia="zh-CN"/>
              </w:rPr>
              <w:t>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创新发展</w:t>
            </w:r>
          </w:p>
        </w:tc>
        <w:tc>
          <w:tcPr>
            <w:tcW w:w="703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□搜索即服务　　　□多语言版本　　　□无障碍浏览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□千人千网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CESI仿宋-GB13000" w:hAnsi="CESI仿宋-GB13000" w:eastAsia="CESI仿宋-GB13000" w:cs="CESI仿宋-GB13000"/>
                <w:sz w:val="22"/>
                <w:szCs w:val="22"/>
              </w:rPr>
              <w:t>其他__________________________________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CESI仿宋-GB13000" w:hAnsi="CESI仿宋-GB13000" w:eastAsia="CESI仿宋-GB13000" w:cs="CESI仿宋-GB13000"/>
          <w:sz w:val="22"/>
          <w:szCs w:val="22"/>
          <w:lang w:eastAsia="zh-CN"/>
        </w:rPr>
      </w:pPr>
      <w:r>
        <w:rPr>
          <w:rFonts w:hint="eastAsia" w:ascii="CESI仿宋-GB13000" w:hAnsi="CESI仿宋-GB13000" w:eastAsia="CESI仿宋-GB13000" w:cs="CESI仿宋-GB13000"/>
          <w:sz w:val="22"/>
          <w:szCs w:val="22"/>
        </w:rPr>
        <w:t>单位负责人：</w:t>
      </w:r>
      <w:r>
        <w:rPr>
          <w:rFonts w:hint="eastAsia" w:ascii="CESI仿宋-GB13000" w:hAnsi="CESI仿宋-GB13000" w:eastAsia="CESI仿宋-GB13000" w:cs="CESI仿宋-GB13000"/>
          <w:sz w:val="22"/>
          <w:szCs w:val="22"/>
          <w:lang w:eastAsia="zh-CN"/>
        </w:rPr>
        <w:t>刘建平</w:t>
      </w:r>
      <w:r>
        <w:rPr>
          <w:rFonts w:hint="eastAsia" w:ascii="CESI仿宋-GB13000" w:hAnsi="CESI仿宋-GB13000" w:eastAsia="CESI仿宋-GB13000" w:cs="CESI仿宋-GB13000"/>
          <w:sz w:val="22"/>
          <w:szCs w:val="22"/>
        </w:rPr>
        <w:t>                    </w:t>
      </w:r>
      <w:r>
        <w:rPr>
          <w:rFonts w:hint="eastAsia" w:ascii="CESI仿宋-GB13000" w:hAnsi="CESI仿宋-GB13000" w:eastAsia="CESI仿宋-GB13000" w:cs="CESI仿宋-GB13000"/>
          <w:sz w:val="22"/>
          <w:szCs w:val="22"/>
          <w:lang w:val="en-US" w:eastAsia="zh-CN"/>
        </w:rPr>
        <w:t xml:space="preserve"> </w:t>
      </w:r>
      <w:r>
        <w:rPr>
          <w:rFonts w:hint="eastAsia" w:ascii="CESI仿宋-GB13000" w:hAnsi="CESI仿宋-GB13000" w:eastAsia="CESI仿宋-GB13000" w:cs="CESI仿宋-GB13000"/>
          <w:sz w:val="22"/>
          <w:szCs w:val="22"/>
        </w:rPr>
        <w:t>审核人：</w:t>
      </w:r>
      <w:r>
        <w:rPr>
          <w:rFonts w:hint="eastAsia" w:ascii="CESI仿宋-GB13000" w:hAnsi="CESI仿宋-GB13000" w:eastAsia="CESI仿宋-GB13000" w:cs="CESI仿宋-GB13000"/>
          <w:sz w:val="22"/>
          <w:szCs w:val="22"/>
          <w:lang w:eastAsia="zh-CN"/>
        </w:rPr>
        <w:t>闫皓</w:t>
      </w:r>
      <w:r>
        <w:rPr>
          <w:rFonts w:hint="eastAsia" w:ascii="CESI仿宋-GB13000" w:hAnsi="CESI仿宋-GB13000" w:eastAsia="CESI仿宋-GB13000" w:cs="CESI仿宋-GB13000"/>
          <w:sz w:val="22"/>
          <w:szCs w:val="22"/>
        </w:rPr>
        <w:t>                   </w:t>
      </w:r>
      <w:r>
        <w:rPr>
          <w:rFonts w:hint="eastAsia" w:ascii="CESI仿宋-GB13000" w:hAnsi="CESI仿宋-GB13000" w:eastAsia="CESI仿宋-GB13000" w:cs="CESI仿宋-GB13000"/>
          <w:sz w:val="22"/>
          <w:szCs w:val="22"/>
          <w:lang w:val="en-US" w:eastAsia="zh-CN"/>
        </w:rPr>
        <w:t xml:space="preserve">    </w:t>
      </w:r>
      <w:r>
        <w:rPr>
          <w:rFonts w:hint="eastAsia" w:ascii="CESI仿宋-GB13000" w:hAnsi="CESI仿宋-GB13000" w:eastAsia="CESI仿宋-GB13000" w:cs="CESI仿宋-GB13000"/>
          <w:sz w:val="22"/>
          <w:szCs w:val="22"/>
        </w:rPr>
        <w:t>填报人： </w:t>
      </w:r>
      <w:r>
        <w:rPr>
          <w:rFonts w:hint="eastAsia" w:ascii="CESI仿宋-GB13000" w:hAnsi="CESI仿宋-GB13000" w:eastAsia="CESI仿宋-GB13000" w:cs="CESI仿宋-GB13000"/>
          <w:sz w:val="22"/>
          <w:szCs w:val="22"/>
          <w:lang w:eastAsia="zh-CN"/>
        </w:rPr>
        <w:t>张丽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eastAsia="CESI仿宋-GB13000"/>
          <w:lang w:val="en-US" w:eastAsia="zh-CN"/>
        </w:rPr>
      </w:pPr>
      <w:r>
        <w:rPr>
          <w:rFonts w:hint="eastAsia" w:ascii="CESI仿宋-GB13000" w:hAnsi="CESI仿宋-GB13000" w:eastAsia="CESI仿宋-GB13000" w:cs="CESI仿宋-GB13000"/>
          <w:sz w:val="22"/>
          <w:szCs w:val="22"/>
        </w:rPr>
        <w:t>联系电话：   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  <w:lang w:val="en-US" w:eastAsia="zh-CN"/>
        </w:rPr>
        <w:t>0350-3120938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  <w:r>
        <w:rPr>
          <w:rFonts w:hint="eastAsia" w:ascii="CESI仿宋-GB13000" w:hAnsi="CESI仿宋-GB13000" w:eastAsia="CESI仿宋-GB13000" w:cs="CESI仿宋-GB13000"/>
          <w:sz w:val="22"/>
          <w:szCs w:val="22"/>
        </w:rPr>
        <w:t>                                             </w:t>
      </w:r>
      <w:r>
        <w:rPr>
          <w:rFonts w:hint="eastAsia" w:ascii="CESI仿宋-GB13000" w:hAnsi="CESI仿宋-GB13000" w:eastAsia="CESI仿宋-GB13000" w:cs="CESI仿宋-GB13000"/>
          <w:sz w:val="22"/>
          <w:szCs w:val="22"/>
          <w:lang w:val="en-US" w:eastAsia="zh-CN"/>
        </w:rPr>
        <w:t xml:space="preserve">     </w:t>
      </w:r>
      <w:r>
        <w:rPr>
          <w:rFonts w:hint="eastAsia" w:ascii="CESI仿宋-GB13000" w:hAnsi="CESI仿宋-GB13000" w:eastAsia="CESI仿宋-GB13000" w:cs="CESI仿宋-GB13000"/>
          <w:sz w:val="22"/>
          <w:szCs w:val="22"/>
        </w:rPr>
        <w:t>填报日期：</w:t>
      </w:r>
      <w:r>
        <w:rPr>
          <w:rFonts w:hint="eastAsia" w:ascii="CESI仿宋-GB13000" w:hAnsi="CESI仿宋-GB13000" w:eastAsia="CESI仿宋-GB13000" w:cs="CESI仿宋-GB13000"/>
          <w:sz w:val="22"/>
          <w:szCs w:val="22"/>
          <w:lang w:val="en-US" w:eastAsia="zh-CN"/>
        </w:rPr>
        <w:t>2024.1.05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hODkxY2IyNmNmM2EyYzZkZDEyYmZiOWRmYjhjY2EifQ=="/>
  </w:docVars>
  <w:rsids>
    <w:rsidRoot w:val="77870F3C"/>
    <w:rsid w:val="260444FA"/>
    <w:rsid w:val="32BF0593"/>
    <w:rsid w:val="3B387B37"/>
    <w:rsid w:val="7787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2024-01-04T03:25:00Z</dcterms:created>
  <dc:creator>莉蕾</dc:creator>
  <cp:lastModifiedBy>莉蕾</cp:lastModifiedBy>
  <cp:lastPrinted>2024-01-05T08:48:00Z</cp:lastPrinted>
  <dcterms:modified xsi:type="dcterms:W3CDTF">2024-01-08T07:57:50Z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A3129EC0BDC342A2A41DE4D6D05167AE_11</vt:lpwstr>
  </property>
</Properties>
</file>